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3227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Nr.137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832278">
        <w:rPr>
          <w:rFonts w:ascii="Times New Roman" w:eastAsia="Arial Unicode MS" w:hAnsi="Times New Roman" w:cs="Times New Roman"/>
          <w:sz w:val="24"/>
          <w:szCs w:val="24"/>
          <w:lang w:eastAsia="lv-LV"/>
        </w:rPr>
        <w:t>30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832278" w:rsidRDefault="00832278" w:rsidP="0083227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832278" w:rsidRPr="00832278" w:rsidRDefault="00832278" w:rsidP="0083227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3227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pansionātu  darbinieku ētikas kodeksu</w:t>
      </w:r>
    </w:p>
    <w:p w:rsidR="00832278" w:rsidRPr="00832278" w:rsidRDefault="00832278" w:rsidP="00832278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278" w:rsidRPr="00EE7D8B" w:rsidRDefault="00832278" w:rsidP="008322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lang w:eastAsia="lv-LV"/>
        </w:rPr>
      </w:pPr>
      <w:r w:rsidRPr="00832278">
        <w:rPr>
          <w:rFonts w:ascii="Times New Roman" w:eastAsia="Calibri" w:hAnsi="Times New Roman" w:cs="Times New Roman"/>
          <w:sz w:val="24"/>
          <w:szCs w:val="24"/>
        </w:rPr>
        <w:t>Izskatījusi  iesniegto pansionātu darbinieku  ētikas kodeksa projektu, izstrādātu sadarbībā ar  novada pansionātu vadītājiem, ņ</w:t>
      </w:r>
      <w:r w:rsidRPr="00832278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emot vērā domes Sociālo un veselības jautājumu komitejas atzinumu (14.03.2018.Prot.Nr.4;5.p.) un </w:t>
      </w:r>
      <w:r w:rsidRPr="00832278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>20.03.2018. Finanšu un attīstības komitejas atzinumu</w:t>
      </w:r>
      <w:r w:rsidRPr="00832278">
        <w:rPr>
          <w:rFonts w:ascii="Times New Roman" w:eastAsia="Times New Roman" w:hAnsi="Times New Roman" w:cs="Times New Roman"/>
          <w:b/>
          <w:bCs/>
          <w:sz w:val="24"/>
          <w:szCs w:val="24"/>
          <w:lang w:eastAsia="lv-LV" w:bidi="lo-LA"/>
        </w:rPr>
        <w:t xml:space="preserve">,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832278" w:rsidRPr="00832278" w:rsidRDefault="00832278" w:rsidP="0083227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278" w:rsidRPr="00832278" w:rsidRDefault="00832278" w:rsidP="0083227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5E5" w:rsidRDefault="00832278" w:rsidP="005B45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32278">
        <w:rPr>
          <w:rFonts w:ascii="Times New Roman" w:eastAsia="Calibri" w:hAnsi="Times New Roman" w:cs="Times New Roman"/>
          <w:sz w:val="24"/>
          <w:szCs w:val="24"/>
        </w:rPr>
        <w:t>Apstiprināt vienotu Madonas novada pašvaldības pansionātu darbinieku  ētikas kodeksu.</w:t>
      </w:r>
    </w:p>
    <w:p w:rsidR="000E5CB1" w:rsidRPr="000E5CB1" w:rsidRDefault="005B45E5" w:rsidP="000E5CB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</w:rPr>
      </w:pPr>
      <w:r w:rsidRPr="005B45E5">
        <w:rPr>
          <w:rFonts w:ascii="Times New Roman" w:eastAsia="Calibri" w:hAnsi="Times New Roman" w:cs="Times New Roman"/>
          <w:sz w:val="24"/>
          <w:szCs w:val="24"/>
        </w:rPr>
        <w:t xml:space="preserve">Pansionātu </w:t>
      </w:r>
      <w:r w:rsidR="00832278" w:rsidRPr="00832278">
        <w:rPr>
          <w:rFonts w:ascii="Times New Roman" w:eastAsia="Calibri" w:hAnsi="Times New Roman" w:cs="Times New Roman"/>
          <w:sz w:val="24"/>
          <w:szCs w:val="24"/>
        </w:rPr>
        <w:t>darbinieku ētikas kodekss stājas spēkā ar</w:t>
      </w:r>
      <w:r w:rsidRPr="005B45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0E44">
        <w:rPr>
          <w:rFonts w:ascii="Times New Roman" w:eastAsia="Calibri" w:hAnsi="Times New Roman" w:cs="Times New Roman"/>
          <w:sz w:val="24"/>
          <w:szCs w:val="24"/>
        </w:rPr>
        <w:t>2018.gada 3.aprīli</w:t>
      </w:r>
      <w:r w:rsidR="000E5C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E5CB1" w:rsidRDefault="000E5CB1" w:rsidP="000E5CB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3180" w:rsidRDefault="00533180" w:rsidP="00533180">
      <w:pPr>
        <w:spacing w:after="0" w:line="256" w:lineRule="auto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i/>
          <w:sz w:val="24"/>
        </w:rPr>
        <w:t xml:space="preserve">Pielikumā: Madonas novada pašvaldības pansionātu darbinieku ētikas </w:t>
      </w:r>
      <w:proofErr w:type="spellStart"/>
      <w:r>
        <w:rPr>
          <w:rFonts w:ascii="Times New Roman" w:eastAsia="Calibri" w:hAnsi="Times New Roman" w:cs="Times New Roman"/>
          <w:i/>
          <w:sz w:val="24"/>
        </w:rPr>
        <w:t>kodess</w:t>
      </w:r>
      <w:proofErr w:type="spellEnd"/>
      <w:r>
        <w:rPr>
          <w:rFonts w:ascii="Times New Roman" w:eastAsia="Calibri" w:hAnsi="Times New Roman" w:cs="Times New Roman"/>
          <w:i/>
          <w:sz w:val="24"/>
        </w:rPr>
        <w:t>.</w:t>
      </w:r>
    </w:p>
    <w:p w:rsidR="005B15E1" w:rsidRDefault="005B15E1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bookmarkStart w:id="1" w:name="_GoBack"/>
      <w:bookmarkEnd w:id="1"/>
    </w:p>
    <w:p w:rsidR="00E85646" w:rsidRDefault="00E85646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E173E"/>
    <w:multiLevelType w:val="hybridMultilevel"/>
    <w:tmpl w:val="6F8A71D4"/>
    <w:lvl w:ilvl="0" w:tplc="5D504774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0491"/>
    <w:rsid w:val="000E5CB1"/>
    <w:rsid w:val="000E5F08"/>
    <w:rsid w:val="000F5785"/>
    <w:rsid w:val="00104D86"/>
    <w:rsid w:val="001120B6"/>
    <w:rsid w:val="0011548C"/>
    <w:rsid w:val="00124C97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A6C78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1F63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2617A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4F10E1"/>
    <w:rsid w:val="005134B0"/>
    <w:rsid w:val="00520996"/>
    <w:rsid w:val="00522848"/>
    <w:rsid w:val="00533180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15E1"/>
    <w:rsid w:val="005B45E5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0E44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278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6C4D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9540B"/>
    <w:rsid w:val="009A4AC1"/>
    <w:rsid w:val="009A576F"/>
    <w:rsid w:val="009B1C84"/>
    <w:rsid w:val="009B2623"/>
    <w:rsid w:val="009C1E66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1664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5646"/>
    <w:rsid w:val="00E867E3"/>
    <w:rsid w:val="00E97F67"/>
    <w:rsid w:val="00EA7C0E"/>
    <w:rsid w:val="00EB1877"/>
    <w:rsid w:val="00EB1D20"/>
    <w:rsid w:val="00EC05A3"/>
    <w:rsid w:val="00EC1193"/>
    <w:rsid w:val="00EC1C21"/>
    <w:rsid w:val="00EC4996"/>
    <w:rsid w:val="00EC5A89"/>
    <w:rsid w:val="00ED513D"/>
    <w:rsid w:val="00EE24A4"/>
    <w:rsid w:val="00EE7D8B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9219-50E3-48CE-BF41-46FA123E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183</cp:revision>
  <cp:lastPrinted>2018-04-09T08:57:00Z</cp:lastPrinted>
  <dcterms:created xsi:type="dcterms:W3CDTF">2015-05-25T08:49:00Z</dcterms:created>
  <dcterms:modified xsi:type="dcterms:W3CDTF">2018-04-11T06:50:00Z</dcterms:modified>
</cp:coreProperties>
</file>